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3323" w:rsidRPr="00911EF5" w:rsidP="00083323">
      <w:pPr>
        <w:ind w:firstLine="540"/>
        <w:jc w:val="right"/>
        <w:rPr>
          <w:sz w:val="28"/>
          <w:szCs w:val="28"/>
        </w:rPr>
      </w:pPr>
    </w:p>
    <w:p w:rsidR="00083323" w:rsidRPr="004A2ECF" w:rsidP="00083323">
      <w:pPr>
        <w:ind w:firstLine="540"/>
        <w:jc w:val="right"/>
        <w:rPr>
          <w:color w:val="FF0000"/>
        </w:rPr>
      </w:pPr>
      <w:r w:rsidRPr="004A2ECF">
        <w:rPr>
          <w:color w:val="FF0000"/>
        </w:rPr>
        <w:t>Дело № 5-</w:t>
      </w:r>
      <w:r w:rsidR="008F2088">
        <w:rPr>
          <w:color w:val="FF0000"/>
        </w:rPr>
        <w:t>0003</w:t>
      </w:r>
      <w:r w:rsidRPr="004A2ECF">
        <w:rPr>
          <w:color w:val="FF0000"/>
        </w:rPr>
        <w:t>-21</w:t>
      </w:r>
      <w:r>
        <w:rPr>
          <w:color w:val="FF0000"/>
        </w:rPr>
        <w:t>01</w:t>
      </w:r>
      <w:r w:rsidRPr="004A2ECF">
        <w:rPr>
          <w:color w:val="FF0000"/>
        </w:rPr>
        <w:t>/202</w:t>
      </w:r>
      <w:r w:rsidR="00C74901">
        <w:rPr>
          <w:color w:val="FF0000"/>
        </w:rPr>
        <w:t>4</w:t>
      </w:r>
    </w:p>
    <w:p w:rsidR="008F2088" w:rsidP="008F2088">
      <w:pPr>
        <w:ind w:left="6372"/>
        <w:jc w:val="center"/>
        <w:rPr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86MS0021-01-2023-006612-78</w:t>
      </w:r>
      <w:r w:rsidRPr="00911EF5">
        <w:rPr>
          <w:sz w:val="28"/>
          <w:szCs w:val="28"/>
        </w:rPr>
        <w:t xml:space="preserve"> </w:t>
      </w:r>
    </w:p>
    <w:p w:rsidR="00083323" w:rsidRPr="00925765" w:rsidP="00083323">
      <w:pPr>
        <w:jc w:val="center"/>
        <w:rPr>
          <w:sz w:val="26"/>
          <w:szCs w:val="26"/>
        </w:rPr>
      </w:pPr>
      <w:r w:rsidRPr="00925765">
        <w:rPr>
          <w:sz w:val="26"/>
          <w:szCs w:val="26"/>
        </w:rPr>
        <w:t>ПОСТАНОВЛЕНИЕ</w:t>
      </w:r>
    </w:p>
    <w:p w:rsidR="00083323" w:rsidRPr="00925765" w:rsidP="00083323">
      <w:pPr>
        <w:jc w:val="center"/>
        <w:rPr>
          <w:sz w:val="26"/>
          <w:szCs w:val="26"/>
        </w:rPr>
      </w:pPr>
      <w:r w:rsidRPr="00925765">
        <w:rPr>
          <w:sz w:val="26"/>
          <w:szCs w:val="26"/>
        </w:rPr>
        <w:t>по делу об административном правонарушении</w:t>
      </w:r>
    </w:p>
    <w:p w:rsidR="00083323" w:rsidRPr="00925765" w:rsidP="00083323">
      <w:pPr>
        <w:jc w:val="center"/>
        <w:rPr>
          <w:sz w:val="26"/>
          <w:szCs w:val="26"/>
        </w:rPr>
      </w:pPr>
    </w:p>
    <w:p w:rsidR="00083323" w:rsidRPr="00925765" w:rsidP="00083323">
      <w:pPr>
        <w:jc w:val="both"/>
        <w:rPr>
          <w:sz w:val="26"/>
          <w:szCs w:val="26"/>
        </w:rPr>
      </w:pPr>
      <w:r w:rsidRPr="00925765">
        <w:rPr>
          <w:sz w:val="26"/>
          <w:szCs w:val="26"/>
        </w:rPr>
        <w:t xml:space="preserve">       г. Нижневартовск                                                                 10 января 2024 года</w:t>
      </w:r>
    </w:p>
    <w:p w:rsidR="00083323" w:rsidRPr="00925765" w:rsidP="00083323">
      <w:pPr>
        <w:jc w:val="both"/>
        <w:rPr>
          <w:sz w:val="26"/>
          <w:szCs w:val="26"/>
        </w:rPr>
      </w:pPr>
      <w:r w:rsidRPr="00925765">
        <w:rPr>
          <w:sz w:val="26"/>
          <w:szCs w:val="26"/>
        </w:rPr>
        <w:t xml:space="preserve"> </w:t>
      </w:r>
      <w:r w:rsidRPr="00925765">
        <w:rPr>
          <w:sz w:val="26"/>
          <w:szCs w:val="26"/>
        </w:rPr>
        <w:tab/>
      </w:r>
    </w:p>
    <w:p w:rsidR="00083323" w:rsidRPr="00925765" w:rsidP="00083323">
      <w:pPr>
        <w:ind w:firstLine="540"/>
        <w:jc w:val="both"/>
        <w:rPr>
          <w:sz w:val="26"/>
          <w:szCs w:val="26"/>
        </w:rPr>
      </w:pPr>
      <w:r w:rsidRPr="00925765">
        <w:rPr>
          <w:sz w:val="26"/>
          <w:szCs w:val="26"/>
        </w:rPr>
        <w:tab/>
      </w:r>
      <w:r w:rsidRPr="00925765">
        <w:rPr>
          <w:sz w:val="26"/>
          <w:szCs w:val="26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 О.В.Вдовина, находящийся по адресу ул. Нефтяников, 6, г. Нижневартовск, </w:t>
      </w:r>
    </w:p>
    <w:p w:rsidR="00083323" w:rsidRPr="00925765" w:rsidP="00083323">
      <w:pPr>
        <w:tabs>
          <w:tab w:val="left" w:pos="540"/>
        </w:tabs>
        <w:jc w:val="both"/>
        <w:rPr>
          <w:sz w:val="26"/>
          <w:szCs w:val="26"/>
        </w:rPr>
      </w:pPr>
      <w:r w:rsidRPr="00925765">
        <w:rPr>
          <w:sz w:val="26"/>
          <w:szCs w:val="26"/>
        </w:rPr>
        <w:t xml:space="preserve">       рассмотрев дело об ад</w:t>
      </w:r>
      <w:r w:rsidRPr="00925765">
        <w:rPr>
          <w:sz w:val="26"/>
          <w:szCs w:val="26"/>
        </w:rPr>
        <w:t xml:space="preserve">министративном правонарушении в отношении </w:t>
      </w:r>
    </w:p>
    <w:p w:rsidR="00083323" w:rsidRPr="00925765" w:rsidP="009E2404">
      <w:pPr>
        <w:ind w:firstLine="540"/>
        <w:jc w:val="both"/>
        <w:rPr>
          <w:sz w:val="26"/>
          <w:szCs w:val="26"/>
        </w:rPr>
      </w:pPr>
      <w:r w:rsidRPr="00925765">
        <w:rPr>
          <w:sz w:val="26"/>
          <w:szCs w:val="26"/>
        </w:rPr>
        <w:t>Гаджи</w:t>
      </w:r>
      <w:r w:rsidRPr="00925765">
        <w:rPr>
          <w:sz w:val="26"/>
          <w:szCs w:val="26"/>
        </w:rPr>
        <w:t xml:space="preserve">ева Магомеда </w:t>
      </w:r>
      <w:r w:rsidRPr="00925765">
        <w:rPr>
          <w:sz w:val="26"/>
          <w:szCs w:val="26"/>
        </w:rPr>
        <w:t>Абдулкамаловича</w:t>
      </w:r>
      <w:r w:rsidRPr="00925765">
        <w:rPr>
          <w:rFonts w:eastAsia="MS Mincho"/>
          <w:sz w:val="26"/>
          <w:szCs w:val="26"/>
        </w:rPr>
        <w:t>,</w:t>
      </w:r>
      <w:r w:rsidRPr="00925765">
        <w:rPr>
          <w:sz w:val="26"/>
          <w:szCs w:val="26"/>
        </w:rPr>
        <w:t xml:space="preserve"> </w:t>
      </w:r>
      <w:r w:rsidR="009E2404">
        <w:rPr>
          <w:color w:val="0D0D0D" w:themeColor="text1" w:themeTint="F2"/>
          <w:sz w:val="25"/>
          <w:szCs w:val="25"/>
        </w:rPr>
        <w:t>…</w:t>
      </w:r>
      <w:r w:rsidRPr="00925765">
        <w:rPr>
          <w:sz w:val="26"/>
          <w:szCs w:val="26"/>
        </w:rPr>
        <w:t>года рождения, уроженца Р.</w:t>
      </w:r>
      <w:r w:rsidR="009E2404">
        <w:rPr>
          <w:color w:val="0D0D0D" w:themeColor="text1" w:themeTint="F2"/>
          <w:sz w:val="25"/>
          <w:szCs w:val="25"/>
        </w:rPr>
        <w:t>…</w:t>
      </w:r>
      <w:r w:rsidRPr="00925765">
        <w:rPr>
          <w:sz w:val="26"/>
          <w:szCs w:val="26"/>
        </w:rPr>
        <w:t>,  неработающего</w:t>
      </w:r>
      <w:r w:rsidRPr="00925765">
        <w:rPr>
          <w:sz w:val="26"/>
          <w:szCs w:val="26"/>
        </w:rPr>
        <w:t xml:space="preserve">, зарегистрированного </w:t>
      </w:r>
      <w:r w:rsidR="00637CB5">
        <w:rPr>
          <w:sz w:val="26"/>
          <w:szCs w:val="26"/>
        </w:rPr>
        <w:t xml:space="preserve"> по адресу: г. </w:t>
      </w:r>
      <w:r w:rsidR="009E2404">
        <w:rPr>
          <w:color w:val="0D0D0D" w:themeColor="text1" w:themeTint="F2"/>
          <w:sz w:val="25"/>
          <w:szCs w:val="25"/>
        </w:rPr>
        <w:t>…</w:t>
      </w:r>
      <w:r w:rsidR="00637CB5">
        <w:rPr>
          <w:sz w:val="26"/>
          <w:szCs w:val="26"/>
        </w:rPr>
        <w:t xml:space="preserve">ул. </w:t>
      </w:r>
      <w:r w:rsidR="009E2404">
        <w:rPr>
          <w:color w:val="0D0D0D" w:themeColor="text1" w:themeTint="F2"/>
          <w:sz w:val="25"/>
          <w:szCs w:val="25"/>
        </w:rPr>
        <w:t>…</w:t>
      </w:r>
      <w:r w:rsidR="00637CB5">
        <w:rPr>
          <w:sz w:val="26"/>
          <w:szCs w:val="26"/>
        </w:rPr>
        <w:t xml:space="preserve">д.  д. </w:t>
      </w:r>
      <w:r w:rsidR="009E2404">
        <w:rPr>
          <w:color w:val="0D0D0D" w:themeColor="text1" w:themeTint="F2"/>
          <w:sz w:val="25"/>
          <w:szCs w:val="25"/>
        </w:rPr>
        <w:t>…</w:t>
      </w:r>
      <w:r w:rsidR="009E2404">
        <w:rPr>
          <w:color w:val="0D0D0D" w:themeColor="text1" w:themeTint="F2"/>
          <w:sz w:val="25"/>
          <w:szCs w:val="25"/>
        </w:rPr>
        <w:t>…</w:t>
      </w:r>
      <w:r w:rsidR="00637CB5">
        <w:rPr>
          <w:sz w:val="26"/>
          <w:szCs w:val="26"/>
        </w:rPr>
        <w:t xml:space="preserve">, </w:t>
      </w:r>
      <w:r w:rsidRPr="00925765">
        <w:rPr>
          <w:sz w:val="26"/>
          <w:szCs w:val="26"/>
        </w:rPr>
        <w:t xml:space="preserve"> проживающего</w:t>
      </w:r>
      <w:r w:rsidRPr="00925765">
        <w:rPr>
          <w:sz w:val="26"/>
          <w:szCs w:val="26"/>
        </w:rPr>
        <w:t xml:space="preserve"> по адресу: г.</w:t>
      </w:r>
      <w:r w:rsidRPr="00925765">
        <w:rPr>
          <w:sz w:val="26"/>
          <w:szCs w:val="26"/>
        </w:rPr>
        <w:t xml:space="preserve"> </w:t>
      </w:r>
      <w:r w:rsidR="009E2404">
        <w:rPr>
          <w:color w:val="0D0D0D" w:themeColor="text1" w:themeTint="F2"/>
          <w:sz w:val="25"/>
          <w:szCs w:val="25"/>
        </w:rPr>
        <w:t>…</w:t>
      </w:r>
      <w:r w:rsidRPr="00925765">
        <w:rPr>
          <w:sz w:val="26"/>
          <w:szCs w:val="26"/>
        </w:rPr>
        <w:t xml:space="preserve">, ул. </w:t>
      </w:r>
      <w:r w:rsidR="009E2404">
        <w:rPr>
          <w:color w:val="0D0D0D" w:themeColor="text1" w:themeTint="F2"/>
          <w:sz w:val="25"/>
          <w:szCs w:val="25"/>
        </w:rPr>
        <w:t>…</w:t>
      </w:r>
      <w:r w:rsidRPr="00925765">
        <w:rPr>
          <w:sz w:val="26"/>
          <w:szCs w:val="26"/>
        </w:rPr>
        <w:t xml:space="preserve">д. </w:t>
      </w:r>
      <w:r w:rsidR="009E2404">
        <w:rPr>
          <w:color w:val="0D0D0D" w:themeColor="text1" w:themeTint="F2"/>
          <w:sz w:val="25"/>
          <w:szCs w:val="25"/>
        </w:rPr>
        <w:t>…</w:t>
      </w:r>
      <w:r w:rsidRPr="00925765">
        <w:rPr>
          <w:sz w:val="26"/>
          <w:szCs w:val="26"/>
        </w:rPr>
        <w:t xml:space="preserve">кв. </w:t>
      </w:r>
      <w:r w:rsidR="009E2404">
        <w:rPr>
          <w:color w:val="0D0D0D" w:themeColor="text1" w:themeTint="F2"/>
          <w:sz w:val="25"/>
          <w:szCs w:val="25"/>
        </w:rPr>
        <w:t>…</w:t>
      </w:r>
      <w:r w:rsidRPr="00925765">
        <w:rPr>
          <w:sz w:val="26"/>
          <w:szCs w:val="26"/>
        </w:rPr>
        <w:t xml:space="preserve">,  </w:t>
      </w:r>
      <w:r w:rsidR="00637CB5">
        <w:rPr>
          <w:sz w:val="26"/>
          <w:szCs w:val="26"/>
        </w:rPr>
        <w:t xml:space="preserve">паспорт </w:t>
      </w:r>
      <w:r w:rsidR="009E2404">
        <w:rPr>
          <w:color w:val="0D0D0D" w:themeColor="text1" w:themeTint="F2"/>
          <w:sz w:val="25"/>
          <w:szCs w:val="25"/>
        </w:rPr>
        <w:t>……</w:t>
      </w:r>
    </w:p>
    <w:p w:rsidR="00083323" w:rsidRPr="00925765" w:rsidP="00083323">
      <w:pPr>
        <w:ind w:firstLine="540"/>
        <w:jc w:val="both"/>
        <w:rPr>
          <w:sz w:val="26"/>
          <w:szCs w:val="26"/>
        </w:rPr>
      </w:pPr>
    </w:p>
    <w:p w:rsidR="00083323" w:rsidRPr="00925765" w:rsidP="00083323">
      <w:pPr>
        <w:ind w:firstLine="540"/>
        <w:jc w:val="center"/>
        <w:rPr>
          <w:sz w:val="26"/>
          <w:szCs w:val="26"/>
        </w:rPr>
      </w:pPr>
      <w:r w:rsidRPr="00925765">
        <w:rPr>
          <w:sz w:val="26"/>
          <w:szCs w:val="26"/>
        </w:rPr>
        <w:t>УСТАНОВИЛ:</w:t>
      </w:r>
    </w:p>
    <w:p w:rsidR="00083323" w:rsidRPr="00925765" w:rsidP="00083323">
      <w:pPr>
        <w:ind w:firstLine="540"/>
        <w:jc w:val="center"/>
        <w:rPr>
          <w:color w:val="FF0000"/>
          <w:sz w:val="26"/>
          <w:szCs w:val="26"/>
        </w:rPr>
      </w:pP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rFonts w:eastAsia="MS Mincho"/>
          <w:color w:val="0D0D0D" w:themeColor="text1" w:themeTint="F2"/>
          <w:sz w:val="26"/>
          <w:szCs w:val="26"/>
        </w:rPr>
        <w:t>Гаджиев М.А.</w:t>
      </w:r>
      <w:r w:rsidRPr="00925765">
        <w:rPr>
          <w:rFonts w:eastAsia="MS Mincho"/>
          <w:color w:val="0D0D0D" w:themeColor="text1" w:themeTint="F2"/>
          <w:sz w:val="26"/>
          <w:szCs w:val="26"/>
        </w:rPr>
        <w:t>,  15.11.2023</w:t>
      </w:r>
      <w:r w:rsidRPr="00925765">
        <w:rPr>
          <w:rFonts w:eastAsia="MS Mincho"/>
          <w:color w:val="0D0D0D" w:themeColor="text1" w:themeTint="F2"/>
          <w:sz w:val="26"/>
          <w:szCs w:val="26"/>
        </w:rPr>
        <w:t xml:space="preserve"> года </w:t>
      </w:r>
      <w:r w:rsidRPr="00925765">
        <w:rPr>
          <w:color w:val="0D0D0D" w:themeColor="text1" w:themeTint="F2"/>
          <w:sz w:val="26"/>
          <w:szCs w:val="26"/>
        </w:rPr>
        <w:t xml:space="preserve"> в 18:50 в районе д. 6 по ул. Профсоюзной   г. Нижневартовска  в нарушение п. 2.7 Правил дорожного движения РФ управлял транспортным средством «Тойота Королла Спасио», государственный регистрационный знак </w:t>
      </w:r>
      <w:r w:rsidR="009E2404">
        <w:rPr>
          <w:color w:val="0D0D0D" w:themeColor="text1" w:themeTint="F2"/>
          <w:sz w:val="25"/>
          <w:szCs w:val="25"/>
        </w:rPr>
        <w:t>…</w:t>
      </w:r>
      <w:r w:rsidRPr="00925765">
        <w:rPr>
          <w:color w:val="0D0D0D" w:themeColor="text1" w:themeTint="F2"/>
          <w:sz w:val="26"/>
          <w:szCs w:val="26"/>
        </w:rPr>
        <w:t xml:space="preserve">в состоянии опьянения, указанные действия </w:t>
      </w:r>
      <w:r w:rsidRPr="00925765">
        <w:rPr>
          <w:color w:val="0D0D0D" w:themeColor="text1" w:themeTint="F2"/>
          <w:sz w:val="26"/>
          <w:szCs w:val="26"/>
        </w:rPr>
        <w:t xml:space="preserve">не содержат </w:t>
      </w:r>
      <w:hyperlink r:id="rId4" w:history="1">
        <w:r w:rsidRPr="00925765">
          <w:rPr>
            <w:rStyle w:val="Hyperlink"/>
            <w:color w:val="0D0D0D" w:themeColor="text1" w:themeTint="F2"/>
            <w:sz w:val="26"/>
            <w:szCs w:val="26"/>
            <w:u w:val="none"/>
          </w:rPr>
          <w:t>уголовно наказуемого деяния</w:t>
        </w:r>
      </w:hyperlink>
      <w:r w:rsidRPr="00925765">
        <w:rPr>
          <w:color w:val="0D0D0D" w:themeColor="text1" w:themeTint="F2"/>
          <w:sz w:val="26"/>
          <w:szCs w:val="26"/>
        </w:rPr>
        <w:t xml:space="preserve">. </w:t>
      </w:r>
    </w:p>
    <w:p w:rsidR="00083323" w:rsidRPr="00925765" w:rsidP="00083323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rFonts w:eastAsia="MS Mincho"/>
          <w:color w:val="0D0D0D" w:themeColor="text1" w:themeTint="F2"/>
          <w:sz w:val="26"/>
          <w:szCs w:val="26"/>
        </w:rPr>
      </w:pPr>
      <w:r w:rsidRPr="00925765">
        <w:rPr>
          <w:bCs/>
          <w:color w:val="0D0D0D" w:themeColor="text1" w:themeTint="F2"/>
          <w:sz w:val="26"/>
          <w:szCs w:val="26"/>
        </w:rPr>
        <w:t xml:space="preserve">При рассмотрении дела об административном правонарушении </w:t>
      </w:r>
      <w:r w:rsidRPr="00925765">
        <w:rPr>
          <w:rFonts w:eastAsia="MS Mincho"/>
          <w:color w:val="0D0D0D" w:themeColor="text1" w:themeTint="F2"/>
          <w:sz w:val="26"/>
          <w:szCs w:val="26"/>
        </w:rPr>
        <w:t xml:space="preserve">Гаджиев М.А. с правонарушением согласился.   </w:t>
      </w:r>
    </w:p>
    <w:p w:rsidR="00925765" w:rsidRPr="00925765" w:rsidP="00083323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rFonts w:eastAsia="MS Mincho"/>
          <w:color w:val="0D0D0D" w:themeColor="text1" w:themeTint="F2"/>
          <w:sz w:val="26"/>
          <w:szCs w:val="26"/>
        </w:rPr>
      </w:pPr>
      <w:r w:rsidRPr="00925765">
        <w:rPr>
          <w:rFonts w:eastAsia="MS Mincho"/>
          <w:color w:val="0D0D0D" w:themeColor="text1" w:themeTint="F2"/>
          <w:sz w:val="26"/>
          <w:szCs w:val="26"/>
        </w:rPr>
        <w:t xml:space="preserve">Потерпевший </w:t>
      </w:r>
      <w:r w:rsidR="009E2404">
        <w:rPr>
          <w:rFonts w:eastAsia="MS Mincho"/>
          <w:color w:val="0D0D0D" w:themeColor="text1" w:themeTint="F2"/>
          <w:sz w:val="26"/>
          <w:szCs w:val="26"/>
        </w:rPr>
        <w:t>ФИО1</w:t>
      </w:r>
      <w:r w:rsidRPr="00925765">
        <w:rPr>
          <w:rFonts w:eastAsia="MS Mincho"/>
          <w:color w:val="0D0D0D" w:themeColor="text1" w:themeTint="F2"/>
          <w:sz w:val="26"/>
          <w:szCs w:val="26"/>
        </w:rPr>
        <w:t xml:space="preserve"> в судебное заседание не явился, извещен </w:t>
      </w:r>
      <w:r w:rsidRPr="00925765">
        <w:rPr>
          <w:rFonts w:eastAsia="MS Mincho"/>
          <w:color w:val="0D0D0D" w:themeColor="text1" w:themeTint="F2"/>
          <w:sz w:val="26"/>
          <w:szCs w:val="26"/>
        </w:rPr>
        <w:t>надлежащим образом телефонограммой.</w:t>
      </w:r>
    </w:p>
    <w:p w:rsidR="00083323" w:rsidRPr="00925765" w:rsidP="00083323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ind w:right="29" w:firstLine="567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Мировой судья, заслушав лицо, привлекаемое к административной ответственности,  исследовав доказательства по делу, приходит к следующему.   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Согласно п. 2.7 Правил дорожного движения РФ водителю запрещается управлять тра</w:t>
      </w:r>
      <w:r w:rsidRPr="00925765">
        <w:rPr>
          <w:color w:val="0D0D0D" w:themeColor="text1" w:themeTint="F2"/>
          <w:sz w:val="26"/>
          <w:szCs w:val="26"/>
        </w:rPr>
        <w:t>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Административна</w:t>
      </w:r>
      <w:r w:rsidRPr="00925765">
        <w:rPr>
          <w:color w:val="0D0D0D" w:themeColor="text1" w:themeTint="F2"/>
          <w:sz w:val="26"/>
          <w:szCs w:val="26"/>
        </w:rPr>
        <w:t xml:space="preserve">я ответственность по части 1 статьи 12.8 Кодекса Российской Федерации об административных правонарушениях предусмотрена за управление транспортным средством водителем, находящимся в состоянии опьянения, если такие действия не содержат </w:t>
      </w:r>
      <w:hyperlink r:id="rId4" w:history="1">
        <w:r w:rsidRPr="00925765">
          <w:rPr>
            <w:rStyle w:val="Hyperlink"/>
            <w:color w:val="0D0D0D" w:themeColor="text1" w:themeTint="F2"/>
            <w:sz w:val="26"/>
            <w:szCs w:val="26"/>
            <w:u w:val="none"/>
          </w:rPr>
          <w:t>уголовно наказуемого деяния</w:t>
        </w:r>
      </w:hyperlink>
      <w:r w:rsidRPr="00925765">
        <w:rPr>
          <w:color w:val="0D0D0D" w:themeColor="text1" w:themeTint="F2"/>
          <w:sz w:val="26"/>
          <w:szCs w:val="26"/>
        </w:rPr>
        <w:t>,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083323" w:rsidRPr="00925765" w:rsidP="00083323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Из протокола 86 ХМ 538201 об административном</w:t>
      </w:r>
      <w:r w:rsidRPr="00925765">
        <w:rPr>
          <w:color w:val="0D0D0D" w:themeColor="text1" w:themeTint="F2"/>
          <w:sz w:val="26"/>
          <w:szCs w:val="26"/>
        </w:rPr>
        <w:t xml:space="preserve"> правонарушении от 15.11.2023, составленного уполномоченным должностным лицом следует, что </w:t>
      </w:r>
      <w:r w:rsidRPr="00925765">
        <w:rPr>
          <w:rFonts w:eastAsia="MS Mincho"/>
          <w:color w:val="0D0D0D" w:themeColor="text1" w:themeTint="F2"/>
          <w:sz w:val="26"/>
          <w:szCs w:val="26"/>
        </w:rPr>
        <w:t>Гаджиеву М.А.</w:t>
      </w:r>
      <w:r w:rsidRPr="00925765">
        <w:rPr>
          <w:color w:val="0D0D0D" w:themeColor="text1" w:themeTint="F2"/>
          <w:sz w:val="26"/>
          <w:szCs w:val="26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</w:t>
      </w:r>
      <w:r w:rsidRPr="00925765">
        <w:rPr>
          <w:color w:val="0D0D0D" w:themeColor="text1" w:themeTint="F2"/>
          <w:sz w:val="26"/>
          <w:szCs w:val="26"/>
        </w:rPr>
        <w:t xml:space="preserve">ив самого себя (ст. 51 Конституции РФ), от подписи отказался, что подтверждается </w:t>
      </w:r>
      <w:r w:rsidRPr="00925765" w:rsidR="007E08B1">
        <w:rPr>
          <w:color w:val="0D0D0D" w:themeColor="text1" w:themeTint="F2"/>
          <w:sz w:val="26"/>
          <w:szCs w:val="26"/>
        </w:rPr>
        <w:t>видеозаписью</w:t>
      </w:r>
      <w:r w:rsidRPr="00925765">
        <w:rPr>
          <w:color w:val="0D0D0D" w:themeColor="text1" w:themeTint="F2"/>
          <w:sz w:val="26"/>
          <w:szCs w:val="26"/>
        </w:rPr>
        <w:t xml:space="preserve">. </w:t>
      </w:r>
    </w:p>
    <w:p w:rsidR="00083323" w:rsidRPr="00925765" w:rsidP="00083323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В соответствии с протоколом 86 СЛ 036283 от 15.11.2023 года </w:t>
      </w:r>
      <w:r w:rsidRPr="00925765">
        <w:rPr>
          <w:rFonts w:eastAsia="MS Mincho"/>
          <w:color w:val="0D0D0D" w:themeColor="text1" w:themeTint="F2"/>
          <w:sz w:val="26"/>
          <w:szCs w:val="26"/>
        </w:rPr>
        <w:t xml:space="preserve">Гаджиев М.А. </w:t>
      </w:r>
      <w:r w:rsidRPr="00925765">
        <w:rPr>
          <w:color w:val="0D0D0D" w:themeColor="text1" w:themeTint="F2"/>
          <w:sz w:val="26"/>
          <w:szCs w:val="26"/>
        </w:rPr>
        <w:t>отстранен от управления транспортным средством, поскольку у него имелись признаки  опья</w:t>
      </w:r>
      <w:r w:rsidRPr="00925765">
        <w:rPr>
          <w:color w:val="0D0D0D" w:themeColor="text1" w:themeTint="F2"/>
          <w:sz w:val="26"/>
          <w:szCs w:val="26"/>
        </w:rPr>
        <w:t>нения – запах алкоголя изо рта, нарушение речи, неустойчивость позы.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Согласно акту 86 ГП 046682  освидетельствования на состояние алкогольного опьянения от 15.11.2023 и бумажному носителю с записью результатов исследования у </w:t>
      </w:r>
      <w:r w:rsidRPr="00925765">
        <w:rPr>
          <w:rFonts w:eastAsia="MS Mincho"/>
          <w:color w:val="0D0D0D" w:themeColor="text1" w:themeTint="F2"/>
          <w:sz w:val="26"/>
          <w:szCs w:val="26"/>
        </w:rPr>
        <w:t>Га</w:t>
      </w:r>
      <w:r w:rsidRPr="00925765" w:rsidR="007E08B1">
        <w:rPr>
          <w:rFonts w:eastAsia="MS Mincho"/>
          <w:color w:val="0D0D0D" w:themeColor="text1" w:themeTint="F2"/>
          <w:sz w:val="26"/>
          <w:szCs w:val="26"/>
        </w:rPr>
        <w:t>д</w:t>
      </w:r>
      <w:r w:rsidRPr="00925765">
        <w:rPr>
          <w:rFonts w:eastAsia="MS Mincho"/>
          <w:color w:val="0D0D0D" w:themeColor="text1" w:themeTint="F2"/>
          <w:sz w:val="26"/>
          <w:szCs w:val="26"/>
        </w:rPr>
        <w:t xml:space="preserve">жиева М.А. </w:t>
      </w:r>
      <w:r w:rsidRPr="00925765">
        <w:rPr>
          <w:color w:val="0D0D0D" w:themeColor="text1" w:themeTint="F2"/>
          <w:sz w:val="26"/>
          <w:szCs w:val="26"/>
        </w:rPr>
        <w:t>установлено состо</w:t>
      </w:r>
      <w:r w:rsidRPr="00925765">
        <w:rPr>
          <w:color w:val="0D0D0D" w:themeColor="text1" w:themeTint="F2"/>
          <w:sz w:val="26"/>
          <w:szCs w:val="26"/>
        </w:rPr>
        <w:t xml:space="preserve">яние алкогольного опьянения. 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При проведении указанного освидетельствования на месте остановки транспортного средства с помощью технического средства измерения у водителя </w:t>
      </w:r>
      <w:r w:rsidRPr="00925765">
        <w:rPr>
          <w:rFonts w:eastAsia="MS Mincho"/>
          <w:color w:val="0D0D0D" w:themeColor="text1" w:themeTint="F2"/>
          <w:sz w:val="26"/>
          <w:szCs w:val="26"/>
        </w:rPr>
        <w:t>Гаджиева М.А.</w:t>
      </w:r>
      <w:r w:rsidRPr="00925765">
        <w:rPr>
          <w:color w:val="0D0D0D" w:themeColor="text1" w:themeTint="F2"/>
          <w:sz w:val="26"/>
          <w:szCs w:val="26"/>
        </w:rPr>
        <w:t xml:space="preserve"> </w:t>
      </w:r>
      <w:r w:rsidRPr="00925765">
        <w:rPr>
          <w:color w:val="0D0D0D" w:themeColor="text1" w:themeTint="F2"/>
          <w:sz w:val="26"/>
          <w:szCs w:val="26"/>
        </w:rPr>
        <w:t>обнаружено в выдыхаемом воздухе наличие этилового спирта в концентрации</w:t>
      </w:r>
      <w:r w:rsidRPr="00925765">
        <w:rPr>
          <w:color w:val="0D0D0D" w:themeColor="text1" w:themeTint="F2"/>
          <w:sz w:val="26"/>
          <w:szCs w:val="26"/>
        </w:rPr>
        <w:t xml:space="preserve"> 0,946 мг/л, что превышает возможную суммарную погрешность измерений, установленную законом (0,16 мг/л). 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С результатами освидетельствования последний согласился, о чем в акте имеется его подпись, вследствие чего на освидетельствование в медицинское учрежд</w:t>
      </w:r>
      <w:r w:rsidRPr="00925765">
        <w:rPr>
          <w:color w:val="0D0D0D" w:themeColor="text1" w:themeTint="F2"/>
          <w:sz w:val="26"/>
          <w:szCs w:val="26"/>
        </w:rPr>
        <w:t>ение не направлялся.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В рапорте инспектора ДПС ГИБДД по г. Нижневартовску указано об обстоятельствах, изложенных в протоколе об административном правонарушении.</w:t>
      </w:r>
    </w:p>
    <w:p w:rsidR="004E34CC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Из объяснения </w:t>
      </w:r>
      <w:r w:rsidRPr="00925765">
        <w:rPr>
          <w:color w:val="0D0D0D" w:themeColor="text1" w:themeTint="F2"/>
          <w:sz w:val="26"/>
          <w:szCs w:val="26"/>
        </w:rPr>
        <w:t>Гаджиева  М.А.</w:t>
      </w:r>
      <w:r w:rsidRPr="00925765">
        <w:rPr>
          <w:color w:val="0D0D0D" w:themeColor="text1" w:themeTint="F2"/>
          <w:sz w:val="26"/>
          <w:szCs w:val="26"/>
        </w:rPr>
        <w:t xml:space="preserve"> от 15.11.2023 года следует, что 15.11.2023 года  </w:t>
      </w:r>
      <w:r w:rsidRPr="00925765">
        <w:rPr>
          <w:color w:val="0D0D0D" w:themeColor="text1" w:themeTint="F2"/>
          <w:sz w:val="26"/>
          <w:szCs w:val="26"/>
        </w:rPr>
        <w:t xml:space="preserve">около 18:50 часов он на своем автомобиле двигался по ул. Профсоюзной в сторону ул. Романтиков, около д. 6 по ул. Профсоюзной он </w:t>
      </w:r>
      <w:r w:rsidRPr="00925765" w:rsidR="007E08B1">
        <w:rPr>
          <w:color w:val="0D0D0D" w:themeColor="text1" w:themeTint="F2"/>
          <w:sz w:val="26"/>
          <w:szCs w:val="26"/>
        </w:rPr>
        <w:t xml:space="preserve">выбрал не безопасную дистанцию и </w:t>
      </w:r>
      <w:r w:rsidRPr="00925765">
        <w:rPr>
          <w:color w:val="0D0D0D" w:themeColor="text1" w:themeTint="F2"/>
          <w:sz w:val="26"/>
          <w:szCs w:val="26"/>
        </w:rPr>
        <w:t xml:space="preserve">допустил </w:t>
      </w:r>
      <w:r w:rsidRPr="00925765" w:rsidR="007E08B1">
        <w:rPr>
          <w:color w:val="0D0D0D" w:themeColor="text1" w:themeTint="F2"/>
          <w:sz w:val="26"/>
          <w:szCs w:val="26"/>
        </w:rPr>
        <w:t>столкновение</w:t>
      </w:r>
      <w:r w:rsidRPr="00925765">
        <w:rPr>
          <w:color w:val="0D0D0D" w:themeColor="text1" w:themeTint="F2"/>
          <w:sz w:val="26"/>
          <w:szCs w:val="26"/>
        </w:rPr>
        <w:t xml:space="preserve"> с автомобилем «Тойота Пассио», государственный регистрационной знак </w:t>
      </w:r>
      <w:r w:rsidR="009E2404">
        <w:rPr>
          <w:rFonts w:eastAsia="MS Mincho"/>
          <w:color w:val="0D0D0D" w:themeColor="text1" w:themeTint="F2"/>
          <w:sz w:val="26"/>
          <w:szCs w:val="26"/>
        </w:rPr>
        <w:t>…</w:t>
      </w:r>
      <w:r w:rsidRPr="00925765">
        <w:rPr>
          <w:color w:val="0D0D0D" w:themeColor="text1" w:themeTint="F2"/>
          <w:sz w:val="26"/>
          <w:szCs w:val="26"/>
        </w:rPr>
        <w:t>, который столкнулся с другим автомобилем. Ранее около 17:50 часов он у себя в гараже выпил 0,5 литров водки.</w:t>
      </w:r>
    </w:p>
    <w:p w:rsidR="004E34CC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Из объяснения потерпевшего  </w:t>
      </w:r>
      <w:r w:rsidR="009E2404">
        <w:rPr>
          <w:color w:val="0D0D0D" w:themeColor="text1" w:themeTint="F2"/>
          <w:sz w:val="26"/>
          <w:szCs w:val="26"/>
        </w:rPr>
        <w:t>ФИО1</w:t>
      </w:r>
      <w:r w:rsidRPr="00925765">
        <w:rPr>
          <w:color w:val="0D0D0D" w:themeColor="text1" w:themeTint="F2"/>
          <w:sz w:val="26"/>
          <w:szCs w:val="26"/>
        </w:rPr>
        <w:t xml:space="preserve"> от 15.11.2023 года, которому разъяснены положения ст. 25.2 Кодекса РФ об административных правонарушени</w:t>
      </w:r>
      <w:r w:rsidRPr="00925765">
        <w:rPr>
          <w:color w:val="0D0D0D" w:themeColor="text1" w:themeTint="F2"/>
          <w:sz w:val="26"/>
          <w:szCs w:val="26"/>
        </w:rPr>
        <w:t>ях и ст. 51 Конституции РФ, а также он предупрежден об ответственности ст. 17.9 Кодекса РФ об административных правонарушениях следует, что 15.11.2023 года   около 18:50 часов он управлял своим автомобилем «Тойота Пассио», государственный регистрационной з</w:t>
      </w:r>
      <w:r w:rsidRPr="00925765">
        <w:rPr>
          <w:color w:val="0D0D0D" w:themeColor="text1" w:themeTint="F2"/>
          <w:sz w:val="26"/>
          <w:szCs w:val="26"/>
        </w:rPr>
        <w:t xml:space="preserve">нак </w:t>
      </w:r>
      <w:r w:rsidR="009E2404">
        <w:rPr>
          <w:rFonts w:eastAsia="MS Mincho"/>
          <w:color w:val="0D0D0D" w:themeColor="text1" w:themeTint="F2"/>
          <w:sz w:val="26"/>
          <w:szCs w:val="26"/>
        </w:rPr>
        <w:t>…</w:t>
      </w:r>
      <w:r w:rsidRPr="00925765">
        <w:rPr>
          <w:color w:val="0D0D0D" w:themeColor="text1" w:themeTint="F2"/>
          <w:sz w:val="26"/>
          <w:szCs w:val="26"/>
        </w:rPr>
        <w:t xml:space="preserve">, двигался  по ул. Профсоюзной в сторону  ул. Романтиков на перекрестке с его автомобилем столкнулся  автомобиль Тойота Королла Спасио», государственный регистрационный знак </w:t>
      </w:r>
      <w:r w:rsidR="009E2404">
        <w:rPr>
          <w:rFonts w:eastAsia="MS Mincho"/>
          <w:color w:val="0D0D0D" w:themeColor="text1" w:themeTint="F2"/>
          <w:sz w:val="26"/>
          <w:szCs w:val="26"/>
        </w:rPr>
        <w:t>…</w:t>
      </w:r>
      <w:r w:rsidRPr="00925765">
        <w:rPr>
          <w:color w:val="0D0D0D" w:themeColor="text1" w:themeTint="F2"/>
          <w:sz w:val="26"/>
          <w:szCs w:val="26"/>
        </w:rPr>
        <w:t>, который ехал сзади. Причиной ДТП явилось нетрезвое состояние</w:t>
      </w:r>
      <w:r w:rsidRPr="00925765">
        <w:rPr>
          <w:color w:val="0D0D0D" w:themeColor="text1" w:themeTint="F2"/>
          <w:sz w:val="26"/>
          <w:szCs w:val="26"/>
        </w:rPr>
        <w:t xml:space="preserve"> водителя вышеуказанного автомобиля.</w:t>
      </w:r>
    </w:p>
    <w:p w:rsidR="0044231C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Из объяснений потерпевшего  </w:t>
      </w:r>
      <w:r w:rsidR="009E2404">
        <w:rPr>
          <w:color w:val="0D0D0D" w:themeColor="text1" w:themeTint="F2"/>
          <w:sz w:val="26"/>
          <w:szCs w:val="26"/>
        </w:rPr>
        <w:t>ФИО1</w:t>
      </w:r>
      <w:r w:rsidRPr="00925765">
        <w:rPr>
          <w:color w:val="0D0D0D" w:themeColor="text1" w:themeTint="F2"/>
          <w:sz w:val="26"/>
          <w:szCs w:val="26"/>
        </w:rPr>
        <w:t xml:space="preserve"> от 15.11.2023 года, которому разъяснены положения ст. 25.2 Кодекса РФ об административных правонарушениях и ст. 51 Конституции РФ, а также он предупрежден об ответственности ст. 1</w:t>
      </w:r>
      <w:r w:rsidRPr="00925765">
        <w:rPr>
          <w:color w:val="0D0D0D" w:themeColor="text1" w:themeTint="F2"/>
          <w:sz w:val="26"/>
          <w:szCs w:val="26"/>
        </w:rPr>
        <w:t xml:space="preserve">7.9 Кодекса РФ об административных правонарушениях следует, что 15.11.2023 года   около 18:50 часов он управлял своим автомобилем «Тойота Пассио», государственный регистрационной знак </w:t>
      </w:r>
      <w:r w:rsidR="009E2404">
        <w:rPr>
          <w:rFonts w:eastAsia="MS Mincho"/>
          <w:color w:val="0D0D0D" w:themeColor="text1" w:themeTint="F2"/>
          <w:sz w:val="26"/>
          <w:szCs w:val="26"/>
        </w:rPr>
        <w:t>…</w:t>
      </w:r>
      <w:r w:rsidRPr="00925765">
        <w:rPr>
          <w:color w:val="0D0D0D" w:themeColor="text1" w:themeTint="F2"/>
          <w:sz w:val="26"/>
          <w:szCs w:val="26"/>
        </w:rPr>
        <w:t>, двигался  по ул. Профсоюзной в сторону  ул. Романтиков на пере</w:t>
      </w:r>
      <w:r w:rsidRPr="00925765">
        <w:rPr>
          <w:color w:val="0D0D0D" w:themeColor="text1" w:themeTint="F2"/>
          <w:sz w:val="26"/>
          <w:szCs w:val="26"/>
        </w:rPr>
        <w:t xml:space="preserve">крестке с его автомобилем столкнулся  автомобиль Тойота Королла Спасио», государственный регистрационный знак </w:t>
      </w:r>
      <w:r w:rsidR="009E2404">
        <w:rPr>
          <w:rFonts w:eastAsia="MS Mincho"/>
          <w:color w:val="0D0D0D" w:themeColor="text1" w:themeTint="F2"/>
          <w:sz w:val="26"/>
          <w:szCs w:val="26"/>
        </w:rPr>
        <w:t>…</w:t>
      </w:r>
      <w:r w:rsidRPr="00925765">
        <w:rPr>
          <w:color w:val="0D0D0D" w:themeColor="text1" w:themeTint="F2"/>
          <w:sz w:val="26"/>
          <w:szCs w:val="26"/>
        </w:rPr>
        <w:t>, который ехал сзади. После ДТП выяснилось, что за рулем данного  автомобиля находился Гаджиев М.А. Причиной ДТП явилось нетрезвое состоян</w:t>
      </w:r>
      <w:r w:rsidRPr="00925765">
        <w:rPr>
          <w:color w:val="0D0D0D" w:themeColor="text1" w:themeTint="F2"/>
          <w:sz w:val="26"/>
          <w:szCs w:val="26"/>
        </w:rPr>
        <w:t>ие водителя вышеуказанного автомобиля.</w:t>
      </w:r>
    </w:p>
    <w:p w:rsidR="0044231C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Из объяснения свидетеля </w:t>
      </w:r>
      <w:r w:rsidR="009E2404">
        <w:rPr>
          <w:color w:val="0D0D0D" w:themeColor="text1" w:themeTint="F2"/>
          <w:sz w:val="26"/>
          <w:szCs w:val="26"/>
        </w:rPr>
        <w:t>ФИО2</w:t>
      </w:r>
      <w:r w:rsidRPr="00925765">
        <w:rPr>
          <w:color w:val="0D0D0D" w:themeColor="text1" w:themeTint="F2"/>
          <w:sz w:val="26"/>
          <w:szCs w:val="26"/>
        </w:rPr>
        <w:t xml:space="preserve"> от 15.11.2023 года, которому разъяснены положения ст. 25.6 Кодекса РФ об административных правонарушениях и ст. 51 Конституции РФ, а также он предупрежден об ответственности ст. </w:t>
      </w:r>
      <w:r w:rsidRPr="00925765">
        <w:rPr>
          <w:color w:val="0D0D0D" w:themeColor="text1" w:themeTint="F2"/>
          <w:sz w:val="26"/>
          <w:szCs w:val="26"/>
        </w:rPr>
        <w:t xml:space="preserve">17.9 Кодекса РФ об административных правонарушениях следует, что 15.11.2023 года   около 18:50 часов он управлял своим автомобилем «Тойота Рав 4», государственный регистрационной знак </w:t>
      </w:r>
      <w:r w:rsidR="009E2404">
        <w:rPr>
          <w:rFonts w:eastAsia="MS Mincho"/>
          <w:color w:val="0D0D0D" w:themeColor="text1" w:themeTint="F2"/>
          <w:sz w:val="26"/>
          <w:szCs w:val="26"/>
        </w:rPr>
        <w:t>…</w:t>
      </w:r>
      <w:r w:rsidRPr="00925765">
        <w:rPr>
          <w:color w:val="0D0D0D" w:themeColor="text1" w:themeTint="F2"/>
          <w:sz w:val="26"/>
          <w:szCs w:val="26"/>
        </w:rPr>
        <w:t xml:space="preserve">, двигался  по ул. Профсоюзной в сторону  ул. Героев Самотлора </w:t>
      </w:r>
      <w:r w:rsidRPr="00925765">
        <w:rPr>
          <w:color w:val="0D0D0D" w:themeColor="text1" w:themeTint="F2"/>
          <w:sz w:val="26"/>
          <w:szCs w:val="26"/>
        </w:rPr>
        <w:t xml:space="preserve">на перекрестке он въехал в автомобиль  «Тойота Пассио», государственный регистрационной знак </w:t>
      </w:r>
      <w:r w:rsidR="009E2404">
        <w:rPr>
          <w:rFonts w:eastAsia="MS Mincho"/>
          <w:color w:val="0D0D0D" w:themeColor="text1" w:themeTint="F2"/>
          <w:sz w:val="26"/>
          <w:szCs w:val="26"/>
        </w:rPr>
        <w:t>…</w:t>
      </w:r>
      <w:r w:rsidRPr="00925765">
        <w:rPr>
          <w:color w:val="0D0D0D" w:themeColor="text1" w:themeTint="F2"/>
          <w:sz w:val="26"/>
          <w:szCs w:val="26"/>
        </w:rPr>
        <w:t xml:space="preserve">, который въехал в заднюю часть   автомобиля Тойота Королла Спасио», государственный регистрационный знак </w:t>
      </w:r>
      <w:r w:rsidR="009E2404">
        <w:rPr>
          <w:rFonts w:eastAsia="MS Mincho"/>
          <w:color w:val="0D0D0D" w:themeColor="text1" w:themeTint="F2"/>
          <w:sz w:val="26"/>
          <w:szCs w:val="26"/>
        </w:rPr>
        <w:t>…</w:t>
      </w:r>
      <w:r w:rsidRPr="00925765">
        <w:rPr>
          <w:color w:val="0D0D0D" w:themeColor="text1" w:themeTint="F2"/>
          <w:sz w:val="26"/>
          <w:szCs w:val="26"/>
        </w:rPr>
        <w:t>. Позже выяснилось, что за рулем автомоби</w:t>
      </w:r>
      <w:r w:rsidRPr="00925765">
        <w:rPr>
          <w:color w:val="0D0D0D" w:themeColor="text1" w:themeTint="F2"/>
          <w:sz w:val="26"/>
          <w:szCs w:val="26"/>
        </w:rPr>
        <w:t xml:space="preserve">ля «Тойота Пассио», государственный регистрационной знак </w:t>
      </w:r>
      <w:r w:rsidR="009E2404">
        <w:rPr>
          <w:rFonts w:eastAsia="MS Mincho"/>
          <w:color w:val="0D0D0D" w:themeColor="text1" w:themeTint="F2"/>
          <w:sz w:val="26"/>
          <w:szCs w:val="26"/>
        </w:rPr>
        <w:t>…</w:t>
      </w:r>
      <w:r w:rsidRPr="00925765">
        <w:rPr>
          <w:color w:val="0D0D0D" w:themeColor="text1" w:themeTint="F2"/>
          <w:sz w:val="26"/>
          <w:szCs w:val="26"/>
        </w:rPr>
        <w:t xml:space="preserve">находился Гаджиев М.А., он был в неадекватном состоянии. 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 Схему дорожно-транспортного происшествия  от 15 ноября 2023 года, с которой Гаджиев М.А. ознакомлен, замечаний не указал.</w:t>
      </w:r>
    </w:p>
    <w:p w:rsidR="004E34CC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Из копии </w:t>
      </w:r>
      <w:r w:rsidRPr="00925765">
        <w:rPr>
          <w:color w:val="0D0D0D" w:themeColor="text1" w:themeTint="F2"/>
          <w:sz w:val="26"/>
          <w:szCs w:val="26"/>
        </w:rPr>
        <w:t xml:space="preserve">постановления по делу об </w:t>
      </w:r>
      <w:r w:rsidRPr="00925765" w:rsidR="00A36315">
        <w:rPr>
          <w:color w:val="0D0D0D" w:themeColor="text1" w:themeTint="F2"/>
          <w:sz w:val="26"/>
          <w:szCs w:val="26"/>
        </w:rPr>
        <w:t>административном</w:t>
      </w:r>
      <w:r w:rsidRPr="00925765">
        <w:rPr>
          <w:color w:val="0D0D0D" w:themeColor="text1" w:themeTint="F2"/>
          <w:sz w:val="26"/>
          <w:szCs w:val="26"/>
        </w:rPr>
        <w:t xml:space="preserve"> правонарушении № 18810086220002092964 от 16.11.2023 года следует, что Гаджиев  М.А. признан виновным в совершении </w:t>
      </w:r>
      <w:r w:rsidRPr="00925765" w:rsidR="00A36315">
        <w:rPr>
          <w:color w:val="0D0D0D" w:themeColor="text1" w:themeTint="F2"/>
          <w:sz w:val="26"/>
          <w:szCs w:val="26"/>
        </w:rPr>
        <w:t>административного</w:t>
      </w:r>
      <w:r w:rsidRPr="00925765">
        <w:rPr>
          <w:color w:val="0D0D0D" w:themeColor="text1" w:themeTint="F2"/>
          <w:sz w:val="26"/>
          <w:szCs w:val="26"/>
        </w:rPr>
        <w:t xml:space="preserve"> правонарушения, предусмотренного ч.1 ст. 12.15 Кодекса РФ об административных прав</w:t>
      </w:r>
      <w:r w:rsidRPr="00925765">
        <w:rPr>
          <w:color w:val="0D0D0D" w:themeColor="text1" w:themeTint="F2"/>
          <w:sz w:val="26"/>
          <w:szCs w:val="26"/>
        </w:rPr>
        <w:t>онарушения</w:t>
      </w:r>
      <w:r w:rsidRPr="00925765" w:rsidR="00A36315">
        <w:rPr>
          <w:color w:val="0D0D0D" w:themeColor="text1" w:themeTint="F2"/>
          <w:sz w:val="26"/>
          <w:szCs w:val="26"/>
        </w:rPr>
        <w:t xml:space="preserve">, за несоблюдение безопасного дистанции 15.11.2023 года около 18:50 часов при вышеуказанных обстоятельствах, при </w:t>
      </w:r>
      <w:r w:rsidRPr="00925765" w:rsidR="00A36315">
        <w:rPr>
          <w:color w:val="0D0D0D" w:themeColor="text1" w:themeTint="F2"/>
          <w:sz w:val="26"/>
          <w:szCs w:val="26"/>
        </w:rPr>
        <w:t xml:space="preserve">которых произошло дорожно-транспортное происшествие, </w:t>
      </w:r>
      <w:r w:rsidRPr="00925765">
        <w:rPr>
          <w:color w:val="0D0D0D" w:themeColor="text1" w:themeTint="F2"/>
          <w:sz w:val="26"/>
          <w:szCs w:val="26"/>
        </w:rPr>
        <w:t xml:space="preserve"> и ему назначено </w:t>
      </w:r>
      <w:r w:rsidRPr="00925765" w:rsidR="00A36315">
        <w:rPr>
          <w:color w:val="0D0D0D" w:themeColor="text1" w:themeTint="F2"/>
          <w:sz w:val="26"/>
          <w:szCs w:val="26"/>
        </w:rPr>
        <w:t xml:space="preserve">наказание в виде административного штрафа в размере 1500 рублей.  Постановление вступило в законную силу 27.11.2023 года. </w:t>
      </w:r>
    </w:p>
    <w:p w:rsidR="00083323" w:rsidRPr="00925765" w:rsidP="00083323">
      <w:pPr>
        <w:ind w:firstLine="540"/>
        <w:jc w:val="both"/>
        <w:rPr>
          <w:rFonts w:eastAsia="MS Mincho"/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Факт управления транспортным средством «Тойота Королла Спасио», государственный регистрационный знак </w:t>
      </w:r>
      <w:r w:rsidR="009E2404">
        <w:rPr>
          <w:rFonts w:eastAsia="MS Mincho"/>
          <w:color w:val="0D0D0D" w:themeColor="text1" w:themeTint="F2"/>
          <w:sz w:val="26"/>
          <w:szCs w:val="26"/>
        </w:rPr>
        <w:t>…</w:t>
      </w:r>
      <w:r w:rsidRPr="00925765">
        <w:rPr>
          <w:color w:val="0D0D0D" w:themeColor="text1" w:themeTint="F2"/>
          <w:sz w:val="26"/>
          <w:szCs w:val="26"/>
        </w:rPr>
        <w:t xml:space="preserve">, водителем </w:t>
      </w:r>
      <w:r w:rsidRPr="00925765">
        <w:rPr>
          <w:rFonts w:eastAsia="MS Mincho"/>
          <w:color w:val="0D0D0D" w:themeColor="text1" w:themeTint="F2"/>
          <w:sz w:val="26"/>
          <w:szCs w:val="26"/>
        </w:rPr>
        <w:t>Гаджиевым М.А.</w:t>
      </w:r>
      <w:r w:rsidRPr="00925765">
        <w:rPr>
          <w:color w:val="0D0D0D" w:themeColor="text1" w:themeTint="F2"/>
          <w:sz w:val="26"/>
          <w:szCs w:val="26"/>
        </w:rPr>
        <w:t xml:space="preserve"> подтверждается видеофиксацией и не оспаривался на месте оста</w:t>
      </w:r>
      <w:r w:rsidRPr="00925765">
        <w:rPr>
          <w:color w:val="0D0D0D" w:themeColor="text1" w:themeTint="F2"/>
          <w:sz w:val="26"/>
          <w:szCs w:val="26"/>
        </w:rPr>
        <w:t xml:space="preserve">новки транспортного средства и при рассмотрении дела. 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Протоколом 86 ОГ №  164570 от 15.11.2023 года указанное транспортное средство должностным лицом было задержано и помещено на специализированную автостоянку.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Таким образом, управление водителем </w:t>
      </w:r>
      <w:r w:rsidRPr="00925765">
        <w:rPr>
          <w:rFonts w:eastAsia="MS Mincho"/>
          <w:color w:val="0D0D0D" w:themeColor="text1" w:themeTint="F2"/>
          <w:sz w:val="26"/>
          <w:szCs w:val="26"/>
        </w:rPr>
        <w:t>Гаджиевы</w:t>
      </w:r>
      <w:r w:rsidRPr="00925765">
        <w:rPr>
          <w:rFonts w:eastAsia="MS Mincho"/>
          <w:color w:val="0D0D0D" w:themeColor="text1" w:themeTint="F2"/>
          <w:sz w:val="26"/>
          <w:szCs w:val="26"/>
        </w:rPr>
        <w:t>м М.А.</w:t>
      </w:r>
      <w:r w:rsidRPr="00925765">
        <w:rPr>
          <w:color w:val="0D0D0D" w:themeColor="text1" w:themeTint="F2"/>
          <w:sz w:val="26"/>
          <w:szCs w:val="26"/>
        </w:rPr>
        <w:t xml:space="preserve"> транспортным средством в состоянии опьянения подтверждается материалами дела об административном правонарушении. 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Порядок сбора и закрепления доказательств, в том числе Правила освидетельствования на состояние алкогольного опьянения, утвержденные по</w:t>
      </w:r>
      <w:r w:rsidRPr="00925765">
        <w:rPr>
          <w:color w:val="0D0D0D" w:themeColor="text1" w:themeTint="F2"/>
          <w:sz w:val="26"/>
          <w:szCs w:val="26"/>
        </w:rPr>
        <w:t xml:space="preserve">становлением Правительства Российской Федерации № 1882 от 21.10.2022, должностными лицами административного органа не нарушены. 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Процессуальные действия в отношении лица, привлекаемого к административной ответственности, осуществлялись должностными лицами </w:t>
      </w:r>
      <w:r w:rsidRPr="00925765">
        <w:rPr>
          <w:color w:val="0D0D0D" w:themeColor="text1" w:themeTint="F2"/>
          <w:sz w:val="26"/>
          <w:szCs w:val="26"/>
        </w:rPr>
        <w:t xml:space="preserve">в соответствии с частью 2 статьи 27.12 Кодекса РФ об административных правонарушениях с применением видеозаписи. 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Собранные по делу доказательства соответствуют требованиям, установленным </w:t>
      </w:r>
      <w:hyperlink r:id="rId5" w:history="1">
        <w:r w:rsidRPr="00925765">
          <w:rPr>
            <w:color w:val="0D0D0D" w:themeColor="text1" w:themeTint="F2"/>
            <w:sz w:val="26"/>
            <w:szCs w:val="26"/>
          </w:rPr>
          <w:t>Кодексом</w:t>
        </w:r>
      </w:hyperlink>
      <w:r w:rsidRPr="00925765">
        <w:rPr>
          <w:color w:val="0D0D0D" w:themeColor="text1" w:themeTint="F2"/>
          <w:sz w:val="26"/>
          <w:szCs w:val="26"/>
        </w:rPr>
        <w:t xml:space="preserve"> Российской Федерации об административных правонарушениях,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</w:t>
      </w:r>
      <w:r w:rsidRPr="00925765">
        <w:rPr>
          <w:color w:val="0D0D0D" w:themeColor="text1" w:themeTint="F2"/>
          <w:sz w:val="26"/>
          <w:szCs w:val="26"/>
        </w:rPr>
        <w:t xml:space="preserve">казательств, материалы дела не содержат. 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Оценивая доказательства в их совокупности, мировой судья квалифицирует действия </w:t>
      </w:r>
      <w:r w:rsidRPr="00925765">
        <w:rPr>
          <w:rFonts w:eastAsia="MS Mincho"/>
          <w:color w:val="0D0D0D" w:themeColor="text1" w:themeTint="F2"/>
          <w:sz w:val="26"/>
          <w:szCs w:val="26"/>
        </w:rPr>
        <w:t>Гаджиева М.А.</w:t>
      </w:r>
      <w:r w:rsidRPr="00925765">
        <w:rPr>
          <w:color w:val="0D0D0D" w:themeColor="text1" w:themeTint="F2"/>
          <w:sz w:val="26"/>
          <w:szCs w:val="26"/>
        </w:rPr>
        <w:t xml:space="preserve"> по ч. 1 ст. 12.8 Кодекса Российской Федерации об административных правонарушениях, как у</w:t>
      </w:r>
      <w:r w:rsidRPr="00925765">
        <w:rPr>
          <w:color w:val="0D0D0D" w:themeColor="text1" w:themeTint="F2"/>
          <w:sz w:val="26"/>
          <w:szCs w:val="26"/>
          <w:shd w:val="clear" w:color="auto" w:fill="FFFFFF"/>
        </w:rPr>
        <w:t xml:space="preserve">правление транспортным </w:t>
      </w:r>
      <w:r w:rsidRPr="00925765">
        <w:rPr>
          <w:color w:val="0D0D0D" w:themeColor="text1" w:themeTint="F2"/>
          <w:sz w:val="26"/>
          <w:szCs w:val="26"/>
          <w:shd w:val="clear" w:color="auto" w:fill="FFFFFF"/>
        </w:rPr>
        <w:t>средством </w:t>
      </w:r>
      <w:hyperlink r:id="rId6" w:anchor="dst100006" w:history="1">
        <w:r w:rsidRPr="00925765">
          <w:rPr>
            <w:rStyle w:val="Hyperlink"/>
            <w:color w:val="0D0D0D" w:themeColor="text1" w:themeTint="F2"/>
            <w:sz w:val="26"/>
            <w:szCs w:val="26"/>
            <w:u w:val="none"/>
            <w:shd w:val="clear" w:color="auto" w:fill="FFFFFF"/>
          </w:rPr>
          <w:t>водителем</w:t>
        </w:r>
      </w:hyperlink>
      <w:r w:rsidRPr="00925765">
        <w:rPr>
          <w:color w:val="0D0D0D" w:themeColor="text1" w:themeTint="F2"/>
          <w:sz w:val="26"/>
          <w:szCs w:val="26"/>
          <w:shd w:val="clear" w:color="auto" w:fill="FFFFFF"/>
        </w:rPr>
        <w:t>, находящимся в состоянии опьянения, если такие действия не содержат уголовно наказуемого </w:t>
      </w:r>
      <w:hyperlink r:id="rId7" w:anchor="dst103369" w:history="1">
        <w:r w:rsidRPr="00925765">
          <w:rPr>
            <w:rStyle w:val="Hyperlink"/>
            <w:color w:val="0D0D0D" w:themeColor="text1" w:themeTint="F2"/>
            <w:sz w:val="26"/>
            <w:szCs w:val="26"/>
            <w:u w:val="none"/>
            <w:shd w:val="clear" w:color="auto" w:fill="FFFFFF"/>
          </w:rPr>
          <w:t>деяния</w:t>
        </w:r>
      </w:hyperlink>
      <w:r w:rsidRPr="00925765">
        <w:rPr>
          <w:color w:val="0D0D0D" w:themeColor="text1" w:themeTint="F2"/>
          <w:sz w:val="26"/>
          <w:szCs w:val="26"/>
        </w:rPr>
        <w:t xml:space="preserve">.  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К обстоятельству, смягчающему административную ответственность, предусмотренному ст. 4.2 Кодекса Российской Федерации об </w:t>
      </w:r>
      <w:r w:rsidRPr="00925765">
        <w:rPr>
          <w:color w:val="0D0D0D" w:themeColor="text1" w:themeTint="F2"/>
          <w:sz w:val="26"/>
          <w:szCs w:val="26"/>
        </w:rPr>
        <w:t>административных правонарушениях, мировой судья относит: признание вины.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В соответствии со ст. 4.3 КоАП РФ обстоятельств, отягчающих административную ответственность, мировой судья не усматривает.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</w:t>
      </w:r>
      <w:r w:rsidRPr="00925765">
        <w:rPr>
          <w:color w:val="0D0D0D" w:themeColor="text1" w:themeTint="F2"/>
          <w:sz w:val="26"/>
          <w:szCs w:val="26"/>
        </w:rPr>
        <w:t>овершенного административного правонарушения, личность виновного, наличие  обстоятельств, смягчающих и отсутствие обстоятельств отягчающих административную ответственность,   приходит к выводу, что наказание необходимо назначить в виде административного шт</w:t>
      </w:r>
      <w:r w:rsidRPr="00925765">
        <w:rPr>
          <w:color w:val="0D0D0D" w:themeColor="text1" w:themeTint="F2"/>
          <w:sz w:val="26"/>
          <w:szCs w:val="26"/>
        </w:rPr>
        <w:t xml:space="preserve">рафа с лишением права управления транспортными средствами на срок, предусмотренный санкцией части 1 статьи 12.8 Кодекса РФ об административных правонарушениях. 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Руководствуясь статьями 29.9, 29.10, 32.2 и 32.7 Кодекса Российской Федерации об административн</w:t>
      </w:r>
      <w:r w:rsidRPr="00925765">
        <w:rPr>
          <w:color w:val="0D0D0D" w:themeColor="text1" w:themeTint="F2"/>
          <w:sz w:val="26"/>
          <w:szCs w:val="26"/>
        </w:rPr>
        <w:t>ых правонарушениях, мировой судья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5D3269" w:rsidP="00083323">
      <w:pPr>
        <w:jc w:val="center"/>
        <w:rPr>
          <w:color w:val="0D0D0D" w:themeColor="text1" w:themeTint="F2"/>
          <w:sz w:val="26"/>
          <w:szCs w:val="26"/>
        </w:rPr>
      </w:pPr>
    </w:p>
    <w:p w:rsidR="00083323" w:rsidRPr="00925765" w:rsidP="00083323">
      <w:pPr>
        <w:jc w:val="center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ПОСТАНОВИЛ:</w:t>
      </w:r>
    </w:p>
    <w:p w:rsidR="00083323" w:rsidRPr="00925765" w:rsidP="00083323">
      <w:pPr>
        <w:jc w:val="center"/>
        <w:rPr>
          <w:color w:val="0D0D0D" w:themeColor="text1" w:themeTint="F2"/>
          <w:sz w:val="26"/>
          <w:szCs w:val="26"/>
        </w:rPr>
      </w:pP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Гаджиева Магомеда Абдулкамаловича признать виновным в совершении административного правонарушения, предусмотренного ч. 1 ст. 12.8 Кодекса Российской </w:t>
      </w:r>
      <w:r w:rsidRPr="00925765">
        <w:rPr>
          <w:color w:val="0D0D0D" w:themeColor="text1" w:themeTint="F2"/>
          <w:sz w:val="26"/>
          <w:szCs w:val="26"/>
        </w:rPr>
        <w:t>Федерации об административных правонарушениях, и подвергну</w:t>
      </w:r>
      <w:r w:rsidRPr="00925765">
        <w:rPr>
          <w:color w:val="0D0D0D" w:themeColor="text1" w:themeTint="F2"/>
          <w:sz w:val="26"/>
          <w:szCs w:val="26"/>
        </w:rPr>
        <w:t>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 на срок 1 (один) год 6 (шесть) месяцев.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Штраф подлежит уплате в УФК по Ханты - Мансийскому автономн</w:t>
      </w:r>
      <w:r w:rsidRPr="00925765">
        <w:rPr>
          <w:color w:val="0D0D0D" w:themeColor="text1" w:themeTint="F2"/>
          <w:sz w:val="26"/>
          <w:szCs w:val="26"/>
        </w:rPr>
        <w:t>ому округу – Югре (УМВД России по ХМАО - Югре), КПП 860101001, ИНН 8601010390, ОКТМО 71875000, р/счет 03100643000000018700 в Банк: РКЦ Ханты – Мансийск// УФК по Ханты-Мансийскому автономному округу – Югре г. Ханты-Мансийск, БИК 007162163, кор./сч. 40102810</w:t>
      </w:r>
      <w:r w:rsidRPr="00925765">
        <w:rPr>
          <w:color w:val="0D0D0D" w:themeColor="text1" w:themeTint="F2"/>
          <w:sz w:val="26"/>
          <w:szCs w:val="26"/>
        </w:rPr>
        <w:t xml:space="preserve">245370000007, КБК 18811601123010001140, УИН 18810486230480021695. 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</w:t>
      </w:r>
      <w:r w:rsidRPr="00925765">
        <w:rPr>
          <w:color w:val="0D0D0D" w:themeColor="text1" w:themeTint="F2"/>
          <w:sz w:val="26"/>
          <w:szCs w:val="26"/>
        </w:rPr>
        <w:t xml:space="preserve">штрафа в законную силу либо со дня истечения срока отсрочки или срока рассрочки, предусмотренных </w:t>
      </w:r>
      <w:hyperlink w:anchor="sub_315" w:history="1">
        <w:r w:rsidRPr="00925765">
          <w:rPr>
            <w:color w:val="0D0D0D" w:themeColor="text1" w:themeTint="F2"/>
            <w:sz w:val="26"/>
            <w:szCs w:val="26"/>
          </w:rPr>
          <w:t>ст. 31.5</w:t>
        </w:r>
      </w:hyperlink>
      <w:r w:rsidRPr="00925765">
        <w:rPr>
          <w:color w:val="0D0D0D" w:themeColor="text1" w:themeTint="F2"/>
          <w:sz w:val="26"/>
          <w:szCs w:val="26"/>
        </w:rPr>
        <w:t xml:space="preserve"> Кодекса РФ об административных правонарушениях.</w:t>
      </w:r>
    </w:p>
    <w:p w:rsidR="00083323" w:rsidRPr="00925765" w:rsidP="00083323">
      <w:pPr>
        <w:ind w:firstLine="539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 xml:space="preserve">Квитанцию об оплате штрафа необходимо представить мировому судье судебного </w:t>
      </w:r>
      <w:r w:rsidRPr="00925765">
        <w:rPr>
          <w:color w:val="0D0D0D" w:themeColor="text1" w:themeTint="F2"/>
          <w:sz w:val="26"/>
          <w:szCs w:val="26"/>
        </w:rPr>
        <w:t>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083323" w:rsidRPr="00925765" w:rsidP="00083323">
      <w:pPr>
        <w:ind w:firstLine="539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</w:t>
      </w:r>
      <w:r w:rsidRPr="00925765">
        <w:rPr>
          <w:color w:val="0D0D0D" w:themeColor="text1" w:themeTint="F2"/>
          <w:sz w:val="26"/>
          <w:szCs w:val="26"/>
        </w:rPr>
        <w:t xml:space="preserve">лечение к административной ответственности по ч. 1 ст. 20.25 Кодекса РФ об административных правонарушениях. </w:t>
      </w:r>
    </w:p>
    <w:p w:rsidR="00083323" w:rsidRPr="00925765" w:rsidP="0008332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Течение срока лишения права управления транспортными средствами начинается со дня вступления постановления в законную силу, при условии сдачи лицо</w:t>
      </w:r>
      <w:r w:rsidRPr="00925765">
        <w:rPr>
          <w:color w:val="0D0D0D" w:themeColor="text1" w:themeTint="F2"/>
          <w:sz w:val="26"/>
          <w:szCs w:val="26"/>
        </w:rPr>
        <w:t>м, лишенным специального права, в трехдневный срок с момента вступления указанного постановления в законную силу соответствующего водительского удостоверения в ОГИБДД УМВД РФ по г. Нижневартовску.</w:t>
      </w:r>
    </w:p>
    <w:p w:rsidR="00083323" w:rsidRPr="00925765" w:rsidP="00083323">
      <w:pPr>
        <w:ind w:firstLine="540"/>
        <w:jc w:val="both"/>
        <w:rPr>
          <w:sz w:val="26"/>
          <w:szCs w:val="26"/>
        </w:rPr>
      </w:pPr>
      <w:r w:rsidRPr="00925765">
        <w:rPr>
          <w:color w:val="0D0D0D" w:themeColor="text1" w:themeTint="F2"/>
          <w:sz w:val="26"/>
          <w:szCs w:val="26"/>
        </w:rPr>
        <w:t>В случае уклонения лица, лишенного специального права, от с</w:t>
      </w:r>
      <w:r w:rsidRPr="00925765">
        <w:rPr>
          <w:color w:val="0D0D0D" w:themeColor="text1" w:themeTint="F2"/>
          <w:sz w:val="26"/>
          <w:szCs w:val="26"/>
        </w:rPr>
        <w:t xml:space="preserve">дачи соответствующего удостоверения срок лишения специального права прерывается. Течение срока лишения </w:t>
      </w:r>
      <w:r w:rsidRPr="00925765">
        <w:rPr>
          <w:sz w:val="26"/>
          <w:szCs w:val="26"/>
        </w:rPr>
        <w:t>специального права начинается со дня сдачи лицом либо изъятия у него соответствующего удостоверения, а равно получения органом, исполняющим этот вид адми</w:t>
      </w:r>
      <w:r w:rsidRPr="00925765">
        <w:rPr>
          <w:sz w:val="26"/>
          <w:szCs w:val="26"/>
        </w:rPr>
        <w:t>нистративного наказания, заявления лица об утрате указанных документов.</w:t>
      </w:r>
    </w:p>
    <w:p w:rsidR="00083323" w:rsidRPr="00925765" w:rsidP="00083323">
      <w:pPr>
        <w:ind w:firstLine="540"/>
        <w:jc w:val="both"/>
        <w:rPr>
          <w:sz w:val="26"/>
          <w:szCs w:val="26"/>
        </w:rPr>
      </w:pPr>
      <w:r w:rsidRPr="00925765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</w:t>
      </w:r>
      <w:r w:rsidRPr="00925765">
        <w:rPr>
          <w:sz w:val="26"/>
          <w:szCs w:val="26"/>
        </w:rPr>
        <w:t xml:space="preserve"> </w:t>
      </w:r>
    </w:p>
    <w:p w:rsidR="00083323" w:rsidRPr="00925765" w:rsidP="00083323">
      <w:pPr>
        <w:jc w:val="both"/>
        <w:rPr>
          <w:sz w:val="26"/>
          <w:szCs w:val="26"/>
        </w:rPr>
      </w:pPr>
    </w:p>
    <w:p w:rsidR="00083323" w:rsidRPr="00925765" w:rsidP="00083323">
      <w:pPr>
        <w:spacing w:line="240" w:lineRule="exact"/>
        <w:ind w:right="-6" w:firstLine="540"/>
        <w:jc w:val="right"/>
        <w:outlineLvl w:val="0"/>
        <w:rPr>
          <w:rFonts w:eastAsia="MS Mincho"/>
          <w:bCs/>
          <w:sz w:val="26"/>
          <w:szCs w:val="26"/>
        </w:rPr>
      </w:pPr>
    </w:p>
    <w:p w:rsidR="009E2404" w:rsidP="00083323">
      <w:pPr>
        <w:ind w:right="-5"/>
        <w:rPr>
          <w:rFonts w:eastAsia="MS Mincho"/>
          <w:color w:val="0D0D0D" w:themeColor="text1" w:themeTint="F2"/>
          <w:sz w:val="26"/>
          <w:szCs w:val="26"/>
        </w:rPr>
      </w:pPr>
      <w:r>
        <w:rPr>
          <w:rFonts w:eastAsia="MS Mincho"/>
          <w:color w:val="0D0D0D" w:themeColor="text1" w:themeTint="F2"/>
          <w:sz w:val="26"/>
          <w:szCs w:val="26"/>
        </w:rPr>
        <w:t>…</w:t>
      </w:r>
    </w:p>
    <w:p w:rsidR="00083323" w:rsidRPr="00925765" w:rsidP="00083323">
      <w:pPr>
        <w:ind w:right="-5"/>
        <w:rPr>
          <w:rFonts w:eastAsia="MS Mincho"/>
          <w:bCs/>
          <w:sz w:val="26"/>
          <w:szCs w:val="26"/>
        </w:rPr>
      </w:pPr>
      <w:r w:rsidRPr="00925765">
        <w:rPr>
          <w:rFonts w:eastAsia="MS Mincho"/>
          <w:bCs/>
          <w:sz w:val="26"/>
          <w:szCs w:val="26"/>
        </w:rPr>
        <w:t>Мировой судья</w:t>
      </w:r>
    </w:p>
    <w:p w:rsidR="00083323" w:rsidRPr="00925765" w:rsidP="00083323">
      <w:pPr>
        <w:ind w:right="-5"/>
        <w:rPr>
          <w:rFonts w:eastAsia="MS Mincho"/>
          <w:bCs/>
          <w:sz w:val="26"/>
          <w:szCs w:val="26"/>
        </w:rPr>
      </w:pPr>
      <w:r w:rsidRPr="00925765">
        <w:rPr>
          <w:rFonts w:eastAsia="MS Mincho"/>
          <w:bCs/>
          <w:sz w:val="26"/>
          <w:szCs w:val="26"/>
        </w:rPr>
        <w:t>Судебного участка №1</w:t>
      </w:r>
      <w:r w:rsidRPr="00925765">
        <w:rPr>
          <w:rFonts w:eastAsia="MS Mincho"/>
          <w:bCs/>
          <w:sz w:val="26"/>
          <w:szCs w:val="26"/>
        </w:rPr>
        <w:tab/>
      </w:r>
      <w:r w:rsidRPr="00925765">
        <w:rPr>
          <w:rFonts w:eastAsia="MS Mincho"/>
          <w:bCs/>
          <w:sz w:val="26"/>
          <w:szCs w:val="26"/>
        </w:rPr>
        <w:tab/>
      </w:r>
      <w:r w:rsidRPr="00925765">
        <w:rPr>
          <w:rFonts w:eastAsia="MS Mincho"/>
          <w:bCs/>
          <w:sz w:val="26"/>
          <w:szCs w:val="26"/>
        </w:rPr>
        <w:tab/>
      </w:r>
      <w:r w:rsidRPr="00925765">
        <w:rPr>
          <w:rFonts w:eastAsia="MS Mincho"/>
          <w:bCs/>
          <w:sz w:val="26"/>
          <w:szCs w:val="26"/>
        </w:rPr>
        <w:tab/>
      </w:r>
      <w:r w:rsidRPr="00925765">
        <w:rPr>
          <w:rFonts w:eastAsia="MS Mincho"/>
          <w:bCs/>
          <w:sz w:val="26"/>
          <w:szCs w:val="26"/>
        </w:rPr>
        <w:tab/>
      </w:r>
      <w:r w:rsidRPr="00925765">
        <w:rPr>
          <w:rFonts w:eastAsia="MS Mincho"/>
          <w:bCs/>
          <w:sz w:val="26"/>
          <w:szCs w:val="26"/>
        </w:rPr>
        <w:tab/>
      </w:r>
      <w:r w:rsidRPr="00925765">
        <w:rPr>
          <w:rFonts w:eastAsia="MS Mincho"/>
          <w:bCs/>
          <w:sz w:val="26"/>
          <w:szCs w:val="26"/>
        </w:rPr>
        <w:tab/>
      </w:r>
      <w:r w:rsidRPr="00925765">
        <w:rPr>
          <w:rFonts w:eastAsia="MS Mincho"/>
          <w:bCs/>
          <w:sz w:val="26"/>
          <w:szCs w:val="26"/>
        </w:rPr>
        <w:tab/>
        <w:t>О.В.Вдовина</w:t>
      </w:r>
    </w:p>
    <w:sectPr w:rsidSect="009612E7">
      <w:headerReference w:type="even" r:id="rId8"/>
      <w:headerReference w:type="default" r:id="rId9"/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4A5" w:rsidP="00F365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404">
      <w:rPr>
        <w:rStyle w:val="PageNumber"/>
        <w:noProof/>
      </w:rPr>
      <w:t>2</w:t>
    </w:r>
    <w:r>
      <w:rPr>
        <w:rStyle w:val="PageNumber"/>
      </w:rPr>
      <w:fldChar w:fldCharType="end"/>
    </w:r>
  </w:p>
  <w:p w:rsidR="006C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23"/>
    <w:rsid w:val="00083323"/>
    <w:rsid w:val="0044231C"/>
    <w:rsid w:val="0047724E"/>
    <w:rsid w:val="004A2ECF"/>
    <w:rsid w:val="004E34CC"/>
    <w:rsid w:val="00516E32"/>
    <w:rsid w:val="005D3269"/>
    <w:rsid w:val="00637CB5"/>
    <w:rsid w:val="006C54A5"/>
    <w:rsid w:val="007E08B1"/>
    <w:rsid w:val="008F2088"/>
    <w:rsid w:val="00911EF5"/>
    <w:rsid w:val="00925765"/>
    <w:rsid w:val="009E2404"/>
    <w:rsid w:val="00A36315"/>
    <w:rsid w:val="00C74901"/>
    <w:rsid w:val="00CC2EDB"/>
    <w:rsid w:val="00E07A61"/>
    <w:rsid w:val="00F36565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C3A2C9-2252-42EC-9816-9AF2B35B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083323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083323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Header">
    <w:name w:val="header"/>
    <w:basedOn w:val="Normal"/>
    <w:link w:val="a0"/>
    <w:rsid w:val="00083323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083323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083323"/>
  </w:style>
  <w:style w:type="character" w:styleId="Hyperlink">
    <w:name w:val="Hyperlink"/>
    <w:uiPriority w:val="99"/>
    <w:rsid w:val="00083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1" TargetMode="External" /><Relationship Id="rId5" Type="http://schemas.openxmlformats.org/officeDocument/2006/relationships/hyperlink" Target="consultantplus://offline/ref=33EFD8F9258748CC5C01DCC3AA345D91101DB8CDB216A803ECFE8D33F1K0B4L" TargetMode="External" /><Relationship Id="rId6" Type="http://schemas.openxmlformats.org/officeDocument/2006/relationships/hyperlink" Target="http://www.consultant.ru/document/cons_doc_LAW_327611/22a8021e55a34bf836a3ee20ba0408f95c24c1bc/" TargetMode="External" /><Relationship Id="rId7" Type="http://schemas.openxmlformats.org/officeDocument/2006/relationships/hyperlink" Target="http://www.consultant.ru/document/cons_doc_LAW_405601/b729b65a24b312d2cbee8543a8afdfb15ebb4046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